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AFDF9">
      <w:pPr>
        <w:widowControl/>
        <w:jc w:val="left"/>
        <w:rPr>
          <w:rFonts w:hint="eastAsia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附件2</w:t>
      </w:r>
    </w:p>
    <w:p w14:paraId="396D4B9F">
      <w:pPr>
        <w:pStyle w:val="6"/>
        <w:spacing w:before="0" w:beforeAutospacing="0" w:after="0" w:afterAutospacing="0" w:line="700" w:lineRule="exact"/>
        <w:jc w:val="center"/>
        <w:rPr>
          <w:rFonts w:ascii="方正小标宋简体" w:hAnsi="Times New Roman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反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 xml:space="preserve">馈 </w:t>
      </w:r>
      <w:r>
        <w:rPr>
          <w:rFonts w:ascii="方正小标宋简体" w:hAnsi="Times New Roman" w:eastAsia="方正小标宋简体" w:cs="Times New Roman"/>
          <w:kern w:val="2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</w:rPr>
        <w:t>单</w:t>
      </w:r>
    </w:p>
    <w:tbl>
      <w:tblPr>
        <w:tblStyle w:val="7"/>
        <w:tblW w:w="8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9"/>
        <w:gridCol w:w="3112"/>
        <w:gridCol w:w="1287"/>
        <w:gridCol w:w="2000"/>
      </w:tblGrid>
      <w:tr w14:paraId="3C76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459" w:type="dxa"/>
            <w:tcMar>
              <w:left w:w="28" w:type="dxa"/>
              <w:right w:w="28" w:type="dxa"/>
            </w:tcMar>
            <w:vAlign w:val="center"/>
          </w:tcPr>
          <w:p w14:paraId="13AA240E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工程名称</w:t>
            </w:r>
          </w:p>
        </w:tc>
        <w:tc>
          <w:tcPr>
            <w:tcW w:w="3112" w:type="dxa"/>
            <w:tcMar>
              <w:left w:w="28" w:type="dxa"/>
              <w:right w:w="28" w:type="dxa"/>
            </w:tcMar>
            <w:vAlign w:val="center"/>
          </w:tcPr>
          <w:p w14:paraId="434EA13A">
            <w:pPr>
              <w:widowControl/>
              <w:rPr>
                <w:rFonts w:hint="eastAsia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14:paraId="4A7A9F30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公示序号</w:t>
            </w:r>
          </w:p>
        </w:tc>
        <w:tc>
          <w:tcPr>
            <w:tcW w:w="2000" w:type="dxa"/>
            <w:vAlign w:val="center"/>
          </w:tcPr>
          <w:p w14:paraId="6E6DFE5F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附件1</w:t>
            </w:r>
            <w:r>
              <w:rPr>
                <w:rFonts w:hint="eastAsia" w:eastAsia="仿宋_GB2312"/>
                <w:sz w:val="24"/>
              </w:rPr>
              <w:t xml:space="preserve">：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</w:rPr>
              <w:t>号</w:t>
            </w:r>
          </w:p>
        </w:tc>
      </w:tr>
      <w:tr w14:paraId="4C1E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2459" w:type="dxa"/>
            <w:tcMar>
              <w:left w:w="28" w:type="dxa"/>
              <w:right w:w="28" w:type="dxa"/>
            </w:tcMar>
            <w:vAlign w:val="center"/>
          </w:tcPr>
          <w:p w14:paraId="1F93CB48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申报单位</w:t>
            </w:r>
          </w:p>
        </w:tc>
        <w:tc>
          <w:tcPr>
            <w:tcW w:w="3112" w:type="dxa"/>
            <w:tcMar>
              <w:left w:w="28" w:type="dxa"/>
              <w:right w:w="28" w:type="dxa"/>
            </w:tcMar>
            <w:vAlign w:val="center"/>
          </w:tcPr>
          <w:p w14:paraId="730796F6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14:paraId="4370956A">
            <w:pPr>
              <w:widowControl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联系人及手机</w:t>
            </w:r>
          </w:p>
        </w:tc>
        <w:tc>
          <w:tcPr>
            <w:tcW w:w="2000" w:type="dxa"/>
            <w:vAlign w:val="center"/>
          </w:tcPr>
          <w:p w14:paraId="1C5FCCA6">
            <w:pPr>
              <w:widowControl/>
              <w:jc w:val="center"/>
              <w:rPr>
                <w:rFonts w:hint="eastAsia" w:eastAsia="仿宋_GB2312"/>
                <w:sz w:val="24"/>
              </w:rPr>
            </w:pPr>
          </w:p>
        </w:tc>
      </w:tr>
      <w:tr w14:paraId="3D25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4" w:hRule="atLeast"/>
        </w:trPr>
        <w:tc>
          <w:tcPr>
            <w:tcW w:w="8858" w:type="dxa"/>
            <w:gridSpan w:val="4"/>
            <w:tcMar>
              <w:left w:w="28" w:type="dxa"/>
              <w:right w:w="28" w:type="dxa"/>
            </w:tcMar>
          </w:tcPr>
          <w:p w14:paraId="68E4005B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366C812A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需要说明的事项：</w:t>
            </w:r>
          </w:p>
          <w:p w14:paraId="4B2F2D45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474E0E27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31D5F6D2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48EF77B5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6505C2BD">
            <w:pPr>
              <w:widowControl/>
              <w:rPr>
                <w:rFonts w:hint="eastAsia" w:ascii="仿宋_GB2312" w:eastAsia="仿宋_GB2312"/>
                <w:kern w:val="0"/>
                <w:sz w:val="24"/>
              </w:rPr>
            </w:pPr>
          </w:p>
          <w:p w14:paraId="123B1E24">
            <w:pPr>
              <w:widowControl/>
              <w:ind w:firstLine="4560" w:firstLineChars="19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单位名称（公章）：</w:t>
            </w:r>
          </w:p>
          <w:p w14:paraId="71F4C7D4">
            <w:pPr>
              <w:widowControl/>
              <w:ind w:firstLine="240" w:firstLineChars="1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 w14:paraId="03E09DCB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p w14:paraId="5E199C74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p w14:paraId="66800DFD">
      <w:pPr>
        <w:ind w:right="640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66793AC7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77E5FFCC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E6C7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83753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0771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D820F09"/>
    <w:rsid w:val="0EEC04EA"/>
    <w:rsid w:val="0F2763CB"/>
    <w:rsid w:val="10860065"/>
    <w:rsid w:val="14CC7B4A"/>
    <w:rsid w:val="17B1375A"/>
    <w:rsid w:val="1D807E56"/>
    <w:rsid w:val="1F21776F"/>
    <w:rsid w:val="22F2593D"/>
    <w:rsid w:val="249F6C29"/>
    <w:rsid w:val="2A1424CD"/>
    <w:rsid w:val="2BAE4E45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59C1E05"/>
    <w:rsid w:val="36CD3B78"/>
    <w:rsid w:val="3DA611A8"/>
    <w:rsid w:val="4070393B"/>
    <w:rsid w:val="448636F5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5A1A99"/>
    <w:rsid w:val="4ECA6171"/>
    <w:rsid w:val="50B14E13"/>
    <w:rsid w:val="587B094D"/>
    <w:rsid w:val="5A05607F"/>
    <w:rsid w:val="5CA1424F"/>
    <w:rsid w:val="5DD8726A"/>
    <w:rsid w:val="5F8834EA"/>
    <w:rsid w:val="62B32459"/>
    <w:rsid w:val="62F961DB"/>
    <w:rsid w:val="63481CF4"/>
    <w:rsid w:val="63F41FD1"/>
    <w:rsid w:val="64EA151C"/>
    <w:rsid w:val="6AFA77D9"/>
    <w:rsid w:val="6C5259B5"/>
    <w:rsid w:val="6E403312"/>
    <w:rsid w:val="71E33C22"/>
    <w:rsid w:val="79F51222"/>
    <w:rsid w:val="7CCC783E"/>
    <w:rsid w:val="7DF35090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2"/>
    <w:semiHidden/>
    <w:qFormat/>
    <w:uiPriority w:val="99"/>
    <w:rPr>
      <w:kern w:val="2"/>
      <w:sz w:val="21"/>
      <w:szCs w:val="22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734</Words>
  <Characters>808</Characters>
  <Lines>66</Lines>
  <Paragraphs>50</Paragraphs>
  <TotalTime>11</TotalTime>
  <ScaleCrop>false</ScaleCrop>
  <LinksUpToDate>false</LinksUpToDate>
  <CharactersWithSpaces>947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2026-04-23T01:46:53Z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C7C992850FE34AF69241E832C21B4F65_13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